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40" w:lineRule="auto"/>
        <w:ind/>
        <w:jc w:val="center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1"/>
          <w:sz w:val="24"/>
        </w:rPr>
        <w:t xml:space="preserve">Общество с ограниченной ответственностью «АММА-МЕД» </w:t>
      </w:r>
      <w:r>
        <w:rPr>
          <w:rFonts w:ascii="XO Thames" w:hAnsi="XO Thames"/>
          <w:b w:val="1"/>
          <w:sz w:val="24"/>
        </w:rPr>
        <w:t xml:space="preserve"> (ООО «</w:t>
      </w:r>
      <w:r>
        <w:rPr>
          <w:rFonts w:ascii="XO Thames" w:hAnsi="XO Thames"/>
          <w:b w:val="1"/>
          <w:sz w:val="24"/>
        </w:rPr>
        <w:t>«АММА-МЕД»)</w:t>
      </w:r>
    </w:p>
    <w:p w14:paraId="03000000">
      <w:pPr>
        <w:spacing w:after="0" w:line="240" w:lineRule="auto"/>
        <w:ind/>
        <w:jc w:val="center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1"/>
          <w:sz w:val="24"/>
        </w:rPr>
        <w:t>Юридический адрес: 450103, г.Уфа, ул.Менделеева,д.1/1, пом. 9</w:t>
      </w:r>
    </w:p>
    <w:p w14:paraId="04000000">
      <w:pPr>
        <w:spacing w:after="0" w:line="240" w:lineRule="auto"/>
        <w:ind/>
        <w:jc w:val="center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1"/>
          <w:sz w:val="24"/>
        </w:rPr>
        <w:t xml:space="preserve">Фактический адрес: </w:t>
      </w:r>
      <w:r>
        <w:rPr>
          <w:rFonts w:ascii="XO Thames" w:hAnsi="XO Thames"/>
          <w:b w:val="1"/>
          <w:sz w:val="24"/>
        </w:rPr>
        <w:t>450103, г.Уфа, ул.Менделеева,д.1/1, пом. 9</w:t>
      </w:r>
    </w:p>
    <w:p w14:paraId="05000000">
      <w:pPr>
        <w:spacing w:after="0" w:line="240" w:lineRule="auto"/>
        <w:ind/>
        <w:jc w:val="center"/>
        <w:rPr>
          <w:rFonts w:ascii="XO Thames" w:hAnsi="XO Thames"/>
          <w:b w:val="1"/>
          <w:sz w:val="28"/>
        </w:rPr>
      </w:pPr>
    </w:p>
    <w:p w14:paraId="06000000">
      <w:pPr>
        <w:spacing w:after="0" w:line="240" w:lineRule="auto"/>
        <w:ind/>
        <w:jc w:val="center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1"/>
          <w:sz w:val="24"/>
        </w:rPr>
        <w:t>ГРАФИК РАБОТЫ КЛИНИКИ</w:t>
      </w:r>
    </w:p>
    <w:tbl>
      <w:tblPr>
        <w:tblStyle w:val="Style_1"/>
        <w:tblLayout w:type="fixed"/>
      </w:tblPr>
      <w:tblGrid>
        <w:gridCol w:w="4785"/>
        <w:gridCol w:w="5177"/>
      </w:tblGrid>
      <w:tr>
        <w:tc>
          <w:tcPr>
            <w:tcW w:type="dxa" w:w="4785"/>
          </w:tcPr>
          <w:p w14:paraId="07000000">
            <w:pPr>
              <w:ind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Понедельник - пятница</w:t>
            </w:r>
          </w:p>
        </w:tc>
        <w:tc>
          <w:tcPr>
            <w:tcW w:type="dxa" w:w="5177"/>
          </w:tcPr>
          <w:p w14:paraId="08000000">
            <w:pPr>
              <w:ind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 08-00 до 20-00</w:t>
            </w:r>
          </w:p>
        </w:tc>
      </w:tr>
      <w:tr>
        <w:tc>
          <w:tcPr>
            <w:tcW w:type="dxa" w:w="4785"/>
          </w:tcPr>
          <w:p w14:paraId="09000000">
            <w:pPr>
              <w:ind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Суббота</w:t>
            </w:r>
          </w:p>
        </w:tc>
        <w:tc>
          <w:tcPr>
            <w:tcW w:type="dxa" w:w="5177"/>
          </w:tcPr>
          <w:p w14:paraId="0A000000">
            <w:pPr>
              <w:ind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с 09-00 до 16-00</w:t>
            </w:r>
          </w:p>
        </w:tc>
      </w:tr>
      <w:tr>
        <w:tc>
          <w:tcPr>
            <w:tcW w:type="dxa" w:w="4785"/>
          </w:tcPr>
          <w:p w14:paraId="0B000000">
            <w:pPr>
              <w:ind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Воскресенье</w:t>
            </w:r>
          </w:p>
        </w:tc>
        <w:tc>
          <w:tcPr>
            <w:tcW w:type="dxa" w:w="5177"/>
          </w:tcPr>
          <w:p w14:paraId="0C000000">
            <w:pPr>
              <w:spacing w:after="0" w:line="240" w:lineRule="auto"/>
              <w:ind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выходной</w:t>
            </w:r>
          </w:p>
        </w:tc>
      </w:tr>
    </w:tbl>
    <w:p w14:paraId="0D000000">
      <w:pPr>
        <w:spacing w:after="0" w:line="240" w:lineRule="auto"/>
        <w:ind/>
        <w:jc w:val="center"/>
        <w:rPr>
          <w:rFonts w:ascii="XO Thames" w:hAnsi="XO Thames"/>
          <w:b w:val="1"/>
          <w:sz w:val="24"/>
        </w:rPr>
      </w:pPr>
    </w:p>
    <w:p w14:paraId="0E000000">
      <w:pPr>
        <w:spacing w:after="0" w:line="240" w:lineRule="auto"/>
        <w:ind/>
        <w:jc w:val="center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1"/>
          <w:sz w:val="24"/>
        </w:rPr>
        <w:t>Информация о графике приема и контактах руководителя</w:t>
      </w:r>
    </w:p>
    <w:tbl>
      <w:tblPr>
        <w:tblStyle w:val="Style_2"/>
        <w:tblInd w:type="dxa" w:w="0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19"/>
        <w:gridCol w:w="5767"/>
      </w:tblGrid>
      <w:tr>
        <w:trPr>
          <w:trHeight w:hRule="atLeast" w:val="647"/>
          <w:hidden w:val="0"/>
        </w:trPr>
        <w:tc>
          <w:tcPr>
            <w:tcW w:type="dxa" w:w="421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after="0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Сведения о должности и ФИО</w:t>
            </w:r>
          </w:p>
          <w:p w14:paraId="10000000">
            <w:pPr>
              <w:spacing w:after="0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руководителя</w:t>
            </w:r>
          </w:p>
        </w:tc>
        <w:tc>
          <w:tcPr>
            <w:tcW w:type="dxa" w:w="576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Директор Мавзютова Алсу Айратовна</w:t>
            </w:r>
          </w:p>
        </w:tc>
      </w:tr>
      <w:tr>
        <w:tc>
          <w:tcPr>
            <w:tcW w:type="dxa" w:w="421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График приема граждан</w:t>
            </w:r>
          </w:p>
        </w:tc>
        <w:tc>
          <w:tcPr>
            <w:tcW w:type="dxa" w:w="576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Вторник: с 14-00 до 16-00</w:t>
            </w:r>
          </w:p>
        </w:tc>
      </w:tr>
      <w:tr>
        <w:tc>
          <w:tcPr>
            <w:tcW w:type="dxa" w:w="421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Адрес для приема граждан</w:t>
            </w:r>
          </w:p>
        </w:tc>
        <w:tc>
          <w:tcPr>
            <w:tcW w:type="dxa" w:w="576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ind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b w:val="0"/>
                <w:sz w:val="24"/>
              </w:rPr>
              <w:t>450103, г.Уфа, ул.Менделеева,д.1/1, пом. 9</w:t>
            </w:r>
          </w:p>
        </w:tc>
      </w:tr>
      <w:tr>
        <w:tc>
          <w:tcPr>
            <w:tcW w:type="dxa" w:w="421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Т</w:t>
            </w:r>
            <w:r>
              <w:rPr>
                <w:rFonts w:ascii="XO Thames" w:hAnsi="XO Thames"/>
                <w:sz w:val="24"/>
              </w:rPr>
              <w:t>елефон</w:t>
            </w:r>
          </w:p>
        </w:tc>
        <w:tc>
          <w:tcPr>
            <w:tcW w:type="dxa" w:w="576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8-917-752-34-21</w:t>
            </w:r>
          </w:p>
        </w:tc>
      </w:tr>
      <w:tr>
        <w:tc>
          <w:tcPr>
            <w:tcW w:type="dxa" w:w="421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Адрес электронной почты</w:t>
            </w:r>
          </w:p>
        </w:tc>
        <w:tc>
          <w:tcPr>
            <w:tcW w:type="dxa" w:w="576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simvolmedica@mail.ru</w:t>
            </w:r>
          </w:p>
        </w:tc>
      </w:tr>
    </w:tbl>
    <w:p w14:paraId="1A000000">
      <w:pPr>
        <w:spacing w:after="0" w:line="240" w:lineRule="auto"/>
        <w:ind/>
        <w:jc w:val="center"/>
        <w:rPr>
          <w:rFonts w:ascii="XO Thames" w:hAnsi="XO Thames"/>
          <w:b w:val="1"/>
          <w:sz w:val="32"/>
        </w:rPr>
      </w:pPr>
    </w:p>
    <w:p w14:paraId="1B000000">
      <w:pPr>
        <w:spacing w:after="0" w:line="240" w:lineRule="auto"/>
        <w:ind/>
        <w:jc w:val="center"/>
        <w:rPr>
          <w:rFonts w:ascii="XO Thames" w:hAnsi="XO Thames"/>
          <w:b w:val="1"/>
          <w:sz w:val="28"/>
        </w:rPr>
      </w:pPr>
      <w:bookmarkStart w:id="1" w:name="_GoBack"/>
      <w:bookmarkEnd w:id="1"/>
      <w:r>
        <w:rPr>
          <w:rFonts w:ascii="XO Thames" w:hAnsi="XO Thames"/>
          <w:b w:val="1"/>
          <w:sz w:val="28"/>
        </w:rPr>
        <w:t xml:space="preserve">ГРАФИК ПРИЕМА СПЕЦИАЛИСТОВ </w:t>
      </w:r>
    </w:p>
    <w:tbl>
      <w:tblPr>
        <w:tblStyle w:val="Style_1"/>
        <w:tblLayout w:type="fixed"/>
      </w:tblPr>
      <w:tblGrid>
        <w:gridCol w:w="534"/>
        <w:gridCol w:w="3140"/>
        <w:gridCol w:w="3036"/>
        <w:gridCol w:w="3276"/>
      </w:tblGrid>
      <w:tr>
        <w:trPr>
          <w:trHeight w:hRule="atLeast" w:val="473"/>
        </w:trPr>
        <w:tc>
          <w:tcPr>
            <w:tcW w:type="dxa" w:w="534"/>
            <w:vAlign w:val="top"/>
          </w:tcPr>
          <w:p w14:paraId="1C000000">
            <w:pPr>
              <w:ind/>
              <w:jc w:val="center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№</w:t>
            </w:r>
          </w:p>
        </w:tc>
        <w:tc>
          <w:tcPr>
            <w:tcW w:type="dxa" w:w="3140"/>
            <w:vAlign w:val="top"/>
          </w:tcPr>
          <w:p w14:paraId="1D000000">
            <w:pPr>
              <w:ind/>
              <w:jc w:val="center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ФИО</w:t>
            </w:r>
          </w:p>
        </w:tc>
        <w:tc>
          <w:tcPr>
            <w:tcW w:type="dxa" w:w="3036"/>
            <w:vAlign w:val="top"/>
          </w:tcPr>
          <w:p w14:paraId="1E000000">
            <w:pPr>
              <w:ind/>
              <w:jc w:val="center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ДНИ ПРИЕМА</w:t>
            </w:r>
          </w:p>
        </w:tc>
        <w:tc>
          <w:tcPr>
            <w:tcW w:type="dxa" w:w="3276"/>
            <w:vAlign w:val="top"/>
          </w:tcPr>
          <w:p w14:paraId="1F000000">
            <w:pPr>
              <w:ind/>
              <w:jc w:val="center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b w:val="1"/>
                <w:sz w:val="24"/>
              </w:rPr>
              <w:t>ВРЕМЯ ПРИЕМА</w:t>
            </w:r>
          </w:p>
        </w:tc>
      </w:tr>
      <w:tr>
        <w:trPr>
          <w:trHeight w:hRule="atLeast" w:val="473"/>
        </w:trPr>
        <w:tc>
          <w:tcPr>
            <w:tcW w:type="dxa" w:w="534"/>
            <w:vAlign w:val="top"/>
          </w:tcPr>
          <w:p w14:paraId="20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</w:t>
            </w:r>
          </w:p>
        </w:tc>
        <w:tc>
          <w:tcPr>
            <w:tcW w:type="dxa" w:w="3140"/>
            <w:vAlign w:val="top"/>
          </w:tcPr>
          <w:p w14:paraId="21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Врач-гастроэнтеролог</w:t>
            </w:r>
          </w:p>
        </w:tc>
        <w:tc>
          <w:tcPr>
            <w:tcW w:type="dxa" w:w="30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2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понедельник - суббота</w:t>
            </w:r>
          </w:p>
        </w:tc>
        <w:tc>
          <w:tcPr>
            <w:tcW w:type="dxa" w:w="3276"/>
            <w:vAlign w:val="top"/>
          </w:tcPr>
          <w:p w14:paraId="23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 предварительной записи</w:t>
            </w:r>
          </w:p>
        </w:tc>
      </w:tr>
      <w:tr>
        <w:trPr>
          <w:trHeight w:hRule="atLeast" w:val="623"/>
        </w:trPr>
        <w:tc>
          <w:tcPr>
            <w:tcW w:type="dxa" w:w="534"/>
            <w:vAlign w:val="top"/>
          </w:tcPr>
          <w:p w14:paraId="24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type="dxa" w:w="3140"/>
            <w:vAlign w:val="top"/>
          </w:tcPr>
          <w:p w14:paraId="25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Врач-невролог</w:t>
            </w:r>
          </w:p>
        </w:tc>
        <w:tc>
          <w:tcPr>
            <w:tcW w:type="dxa" w:w="30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6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понедельник - суббота</w:t>
            </w:r>
          </w:p>
        </w:tc>
        <w:tc>
          <w:tcPr>
            <w:tcW w:type="dxa" w:w="3276"/>
            <w:vAlign w:val="top"/>
          </w:tcPr>
          <w:p w14:paraId="27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 предварительной записи</w:t>
            </w:r>
          </w:p>
        </w:tc>
      </w:tr>
      <w:tr>
        <w:tc>
          <w:tcPr>
            <w:tcW w:type="dxa" w:w="534"/>
            <w:vAlign w:val="top"/>
          </w:tcPr>
          <w:p w14:paraId="28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type="dxa" w:w="3140"/>
            <w:vAlign w:val="top"/>
          </w:tcPr>
          <w:p w14:paraId="29000000">
            <w:pPr>
              <w:spacing w:line="240" w:lineRule="auto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Врач-нефролог</w:t>
            </w:r>
          </w:p>
          <w:p w14:paraId="2A000000">
            <w:pPr>
              <w:ind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type="dxa" w:w="30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B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понедельник - суббота</w:t>
            </w:r>
          </w:p>
        </w:tc>
        <w:tc>
          <w:tcPr>
            <w:tcW w:type="dxa" w:w="3276"/>
            <w:vAlign w:val="top"/>
          </w:tcPr>
          <w:p w14:paraId="2C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 предварительной записи</w:t>
            </w:r>
          </w:p>
        </w:tc>
      </w:tr>
      <w:tr>
        <w:tc>
          <w:tcPr>
            <w:tcW w:type="dxa" w:w="534"/>
            <w:vAlign w:val="top"/>
          </w:tcPr>
          <w:p w14:paraId="2D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  <w:tc>
          <w:tcPr>
            <w:tcW w:type="dxa" w:w="3140"/>
            <w:vAlign w:val="top"/>
          </w:tcPr>
          <w:p w14:paraId="2E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Врач-ревматолог</w:t>
            </w:r>
          </w:p>
          <w:p w14:paraId="2F000000">
            <w:pPr>
              <w:ind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type="dxa" w:w="30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0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понедельник - суббота</w:t>
            </w:r>
          </w:p>
        </w:tc>
        <w:tc>
          <w:tcPr>
            <w:tcW w:type="dxa" w:w="3276"/>
            <w:vAlign w:val="top"/>
          </w:tcPr>
          <w:p w14:paraId="31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 предварительной записи</w:t>
            </w:r>
          </w:p>
        </w:tc>
      </w:tr>
      <w:tr>
        <w:tc>
          <w:tcPr>
            <w:tcW w:type="dxa" w:w="534"/>
            <w:vAlign w:val="top"/>
          </w:tcPr>
          <w:p w14:paraId="32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5</w:t>
            </w:r>
          </w:p>
        </w:tc>
        <w:tc>
          <w:tcPr>
            <w:tcW w:type="dxa" w:w="3140"/>
            <w:vAlign w:val="top"/>
          </w:tcPr>
          <w:p w14:paraId="33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Врач-терапевт</w:t>
            </w:r>
          </w:p>
          <w:p w14:paraId="34000000">
            <w:pPr>
              <w:ind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type="dxa" w:w="30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5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понедельник - суббота</w:t>
            </w:r>
          </w:p>
        </w:tc>
        <w:tc>
          <w:tcPr>
            <w:tcW w:type="dxa" w:w="3276"/>
            <w:vAlign w:val="top"/>
          </w:tcPr>
          <w:p w14:paraId="36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 предварительной записи</w:t>
            </w:r>
          </w:p>
        </w:tc>
      </w:tr>
      <w:tr>
        <w:trPr>
          <w:trHeight w:hRule="atLeast" w:val="666"/>
        </w:trPr>
        <w:tc>
          <w:tcPr>
            <w:tcW w:type="dxa" w:w="534"/>
            <w:vAlign w:val="top"/>
          </w:tcPr>
          <w:p w14:paraId="37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6</w:t>
            </w:r>
          </w:p>
        </w:tc>
        <w:tc>
          <w:tcPr>
            <w:tcW w:type="dxa" w:w="3140"/>
            <w:vAlign w:val="top"/>
          </w:tcPr>
          <w:p w14:paraId="38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Врач-эндокринолог</w:t>
            </w:r>
          </w:p>
        </w:tc>
        <w:tc>
          <w:tcPr>
            <w:tcW w:type="dxa" w:w="30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9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понедельник - суббота</w:t>
            </w:r>
          </w:p>
        </w:tc>
        <w:tc>
          <w:tcPr>
            <w:tcW w:type="dxa" w:w="3276"/>
            <w:vAlign w:val="top"/>
          </w:tcPr>
          <w:p w14:paraId="3A000000">
            <w:pPr>
              <w:spacing w:after="0" w:line="240" w:lineRule="auto"/>
              <w:ind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sz w:val="24"/>
              </w:rPr>
              <w:t>по предварительной записи</w:t>
            </w:r>
          </w:p>
          <w:p w14:paraId="3B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</w:p>
        </w:tc>
      </w:tr>
      <w:tr>
        <w:trPr>
          <w:trHeight w:hRule="atLeast" w:val="456"/>
        </w:trPr>
        <w:tc>
          <w:tcPr>
            <w:tcW w:type="dxa" w:w="534"/>
            <w:vAlign w:val="top"/>
          </w:tcPr>
          <w:p w14:paraId="3C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7</w:t>
            </w:r>
          </w:p>
        </w:tc>
        <w:tc>
          <w:tcPr>
            <w:tcW w:type="dxa" w:w="3140"/>
            <w:vAlign w:val="top"/>
          </w:tcPr>
          <w:p w14:paraId="3D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Врач-гинеколог</w:t>
            </w:r>
          </w:p>
        </w:tc>
        <w:tc>
          <w:tcPr>
            <w:tcW w:type="dxa" w:w="30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E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понедельник - суббота</w:t>
            </w:r>
          </w:p>
        </w:tc>
        <w:tc>
          <w:tcPr>
            <w:tcW w:type="dxa" w:w="3276"/>
            <w:vAlign w:val="top"/>
          </w:tcPr>
          <w:p w14:paraId="3F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 предварительной записи</w:t>
            </w:r>
          </w:p>
        </w:tc>
      </w:tr>
      <w:tr>
        <w:trPr>
          <w:trHeight w:hRule="atLeast" w:val="408"/>
        </w:trPr>
        <w:tc>
          <w:tcPr>
            <w:tcW w:type="dxa" w:w="534"/>
            <w:vAlign w:val="top"/>
          </w:tcPr>
          <w:p w14:paraId="40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8</w:t>
            </w:r>
          </w:p>
        </w:tc>
        <w:tc>
          <w:tcPr>
            <w:tcW w:type="dxa" w:w="3140"/>
            <w:vAlign w:val="top"/>
          </w:tcPr>
          <w:p w14:paraId="41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Врач-уролог</w:t>
            </w:r>
          </w:p>
        </w:tc>
        <w:tc>
          <w:tcPr>
            <w:tcW w:type="dxa" w:w="30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2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понедельник - суббота</w:t>
            </w:r>
          </w:p>
        </w:tc>
        <w:tc>
          <w:tcPr>
            <w:tcW w:type="dxa" w:w="3276"/>
            <w:vAlign w:val="top"/>
          </w:tcPr>
          <w:p w14:paraId="43000000">
            <w:pPr>
              <w:spacing w:after="0" w:line="240" w:lineRule="auto"/>
              <w:ind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sz w:val="24"/>
              </w:rPr>
              <w:t>по предварительной записи</w:t>
            </w:r>
          </w:p>
          <w:p w14:paraId="44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</w:p>
        </w:tc>
      </w:tr>
      <w:tr>
        <w:trPr>
          <w:trHeight w:hRule="atLeast" w:val="552"/>
        </w:trPr>
        <w:tc>
          <w:tcPr>
            <w:tcW w:type="dxa" w:w="534"/>
            <w:vAlign w:val="top"/>
          </w:tcPr>
          <w:p w14:paraId="45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9</w:t>
            </w:r>
          </w:p>
        </w:tc>
        <w:tc>
          <w:tcPr>
            <w:tcW w:type="dxa" w:w="3140"/>
            <w:vAlign w:val="top"/>
          </w:tcPr>
          <w:p w14:paraId="46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Врач ультразвуковой диагностики</w:t>
            </w:r>
          </w:p>
        </w:tc>
        <w:tc>
          <w:tcPr>
            <w:tcW w:type="dxa" w:w="30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7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понедельник - суббота</w:t>
            </w:r>
          </w:p>
        </w:tc>
        <w:tc>
          <w:tcPr>
            <w:tcW w:type="dxa" w:w="3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8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 предварительной записи</w:t>
            </w:r>
          </w:p>
        </w:tc>
      </w:tr>
      <w:tr>
        <w:trPr>
          <w:trHeight w:hRule="atLeast" w:val="648"/>
        </w:trPr>
        <w:tc>
          <w:tcPr>
            <w:tcW w:type="dxa" w:w="534"/>
            <w:vAlign w:val="top"/>
          </w:tcPr>
          <w:p w14:paraId="49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10</w:t>
            </w:r>
          </w:p>
        </w:tc>
        <w:tc>
          <w:tcPr>
            <w:tcW w:type="dxa" w:w="3140"/>
            <w:vAlign w:val="top"/>
          </w:tcPr>
          <w:p w14:paraId="4A000000">
            <w:pPr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Процедурный кабинет</w:t>
            </w:r>
          </w:p>
        </w:tc>
        <w:tc>
          <w:tcPr>
            <w:tcW w:type="dxa" w:w="30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B000000">
            <w:pPr>
              <w:spacing w:after="0" w:line="240" w:lineRule="auto"/>
              <w:ind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понедельник - суббота</w:t>
            </w:r>
          </w:p>
        </w:tc>
        <w:tc>
          <w:tcPr>
            <w:tcW w:type="dxa" w:w="327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C000000">
            <w:pPr>
              <w:spacing w:after="0" w:line="240" w:lineRule="auto"/>
              <w:ind/>
              <w:jc w:val="center"/>
              <w:rPr>
                <w:rFonts w:ascii="XO Thames" w:hAnsi="XO Thames"/>
                <w:b w:val="0"/>
                <w:sz w:val="24"/>
              </w:rPr>
            </w:pPr>
            <w:r>
              <w:rPr>
                <w:rFonts w:ascii="XO Thames" w:hAnsi="XO Thames"/>
                <w:sz w:val="24"/>
              </w:rPr>
              <w:t>по предварительной записи</w:t>
            </w:r>
          </w:p>
        </w:tc>
      </w:tr>
    </w:tbl>
    <w:p w14:paraId="4D000000">
      <w:pPr>
        <w:spacing w:after="0" w:line="240" w:lineRule="auto"/>
        <w:ind/>
        <w:jc w:val="center"/>
        <w:rPr>
          <w:rFonts w:ascii="XO Thames" w:hAnsi="XO Thames"/>
          <w:sz w:val="28"/>
        </w:rPr>
      </w:pPr>
    </w:p>
    <w:sectPr>
      <w:footerReference r:id="rId1" w:type="default"/>
      <w:pgSz w:h="16848" w:orient="portrait" w:w="11908"/>
      <w:pgMar w:bottom="567" w:footer="708" w:gutter="0" w:header="708" w:left="1134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3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3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3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3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3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3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3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3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2026-02-11T07:46:49Z</dcterms:modified>
</cp:coreProperties>
</file>